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7D1A" w14:textId="62CB4CDF" w:rsidR="00285557" w:rsidRDefault="00B47572" w:rsidP="00AD6173">
      <w:pPr>
        <w:pStyle w:val="Heading2"/>
        <w:jc w:val="both"/>
        <w:rPr>
          <w:rFonts w:eastAsiaTheme="minorHAnsi"/>
        </w:rPr>
      </w:pPr>
      <w:r>
        <w:rPr>
          <w:rFonts w:eastAsiaTheme="minorHAnsi"/>
        </w:rPr>
        <w:t xml:space="preserve">Senna Hills Municipal Utility District </w:t>
      </w:r>
      <w:r w:rsidR="00285557">
        <w:rPr>
          <w:rFonts w:eastAsiaTheme="minorHAnsi"/>
        </w:rPr>
        <w:t>received notification from the West Travis County Public Utility Agency that Mandatory Watering Restrictions are in effect.</w:t>
      </w:r>
    </w:p>
    <w:p w14:paraId="027232FA" w14:textId="059D342E" w:rsidR="00285557" w:rsidRDefault="00B47572" w:rsidP="00285557">
      <w:pPr>
        <w:pStyle w:val="Heading2"/>
        <w:rPr>
          <w:rFonts w:eastAsiaTheme="minorHAnsi"/>
        </w:rPr>
      </w:pPr>
      <w:r>
        <w:rPr>
          <w:rFonts w:eastAsiaTheme="minorHAnsi"/>
        </w:rPr>
        <w:t>Senna Hills Municipal Utility District</w:t>
      </w:r>
      <w:r w:rsidR="00285557">
        <w:rPr>
          <w:rFonts w:eastAsiaTheme="minorHAnsi"/>
        </w:rPr>
        <w:t xml:space="preserve"> will </w:t>
      </w:r>
      <w:r w:rsidR="00E718BC">
        <w:rPr>
          <w:rFonts w:eastAsiaTheme="minorHAnsi"/>
        </w:rPr>
        <w:t xml:space="preserve">enforce </w:t>
      </w:r>
      <w:r w:rsidR="00285557">
        <w:rPr>
          <w:rFonts w:eastAsiaTheme="minorHAnsi"/>
        </w:rPr>
        <w:t xml:space="preserve">the </w:t>
      </w:r>
      <w:r w:rsidR="00E718BC">
        <w:rPr>
          <w:rFonts w:eastAsiaTheme="minorHAnsi"/>
        </w:rPr>
        <w:t xml:space="preserve">watering </w:t>
      </w:r>
      <w:r w:rsidR="00285557">
        <w:rPr>
          <w:rFonts w:eastAsiaTheme="minorHAnsi"/>
        </w:rPr>
        <w:t xml:space="preserve">restrictions </w:t>
      </w:r>
      <w:r w:rsidR="007231F4">
        <w:rPr>
          <w:rFonts w:eastAsiaTheme="minorHAnsi"/>
        </w:rPr>
        <w:t xml:space="preserve">(Stage 4) </w:t>
      </w:r>
      <w:r w:rsidR="00285557">
        <w:rPr>
          <w:rFonts w:eastAsiaTheme="minorHAnsi"/>
        </w:rPr>
        <w:t>set forth below, effective immediately.</w:t>
      </w:r>
    </w:p>
    <w:p w14:paraId="5484CEC5" w14:textId="77777777" w:rsidR="007231F4" w:rsidRPr="007231F4" w:rsidRDefault="007231F4" w:rsidP="007231F4">
      <w:pPr>
        <w:spacing w:before="288"/>
        <w:jc w:val="both"/>
        <w:rPr>
          <w:sz w:val="28"/>
          <w:szCs w:val="28"/>
        </w:rPr>
      </w:pPr>
      <w:r w:rsidRPr="007231F4">
        <w:rPr>
          <w:sz w:val="28"/>
          <w:szCs w:val="28"/>
        </w:rPr>
        <w:t xml:space="preserve">Irrigate outdoors using an in-ground irrigation system or hose-end sprinkler no more than </w:t>
      </w:r>
      <w:r w:rsidRPr="007231F4">
        <w:rPr>
          <w:b/>
          <w:bCs/>
          <w:sz w:val="28"/>
          <w:szCs w:val="28"/>
          <w:u w:val="single"/>
        </w:rPr>
        <w:t>ONCE per week</w:t>
      </w:r>
      <w:r w:rsidRPr="007231F4">
        <w:rPr>
          <w:sz w:val="28"/>
          <w:szCs w:val="28"/>
        </w:rPr>
        <w:t xml:space="preserve"> and only during scheduled days and times as indicated below:</w:t>
      </w:r>
    </w:p>
    <w:p w14:paraId="05FD4C1D" w14:textId="77777777" w:rsidR="007231F4" w:rsidRPr="007231F4" w:rsidRDefault="007231F4" w:rsidP="007231F4">
      <w:pPr>
        <w:spacing w:before="324" w:line="199" w:lineRule="auto"/>
        <w:ind w:left="720"/>
        <w:rPr>
          <w:b/>
          <w:bCs/>
          <w:sz w:val="28"/>
          <w:szCs w:val="28"/>
        </w:rPr>
      </w:pPr>
      <w:r w:rsidRPr="007231F4">
        <w:rPr>
          <w:b/>
          <w:bCs/>
          <w:sz w:val="28"/>
          <w:szCs w:val="28"/>
          <w:u w:val="single"/>
        </w:rPr>
        <w:t xml:space="preserve">Residential </w:t>
      </w:r>
    </w:p>
    <w:p w14:paraId="615DA144" w14:textId="77777777" w:rsidR="007231F4" w:rsidRPr="007231F4" w:rsidRDefault="007231F4" w:rsidP="007231F4">
      <w:pPr>
        <w:ind w:left="720" w:right="3672"/>
        <w:rPr>
          <w:sz w:val="28"/>
          <w:szCs w:val="28"/>
        </w:rPr>
      </w:pPr>
      <w:r w:rsidRPr="007231F4">
        <w:rPr>
          <w:sz w:val="28"/>
          <w:szCs w:val="28"/>
        </w:rPr>
        <w:t>Monday</w:t>
      </w:r>
      <w:r w:rsidRPr="007231F4">
        <w:rPr>
          <w:sz w:val="28"/>
          <w:szCs w:val="28"/>
        </w:rPr>
        <w:tab/>
        <w:t>1, 3</w:t>
      </w:r>
    </w:p>
    <w:p w14:paraId="60009866" w14:textId="77777777" w:rsidR="007231F4" w:rsidRPr="007231F4" w:rsidRDefault="007231F4" w:rsidP="007231F4">
      <w:pPr>
        <w:ind w:left="720" w:right="3672"/>
        <w:rPr>
          <w:sz w:val="28"/>
          <w:szCs w:val="28"/>
        </w:rPr>
      </w:pPr>
      <w:r w:rsidRPr="007231F4">
        <w:rPr>
          <w:sz w:val="28"/>
          <w:szCs w:val="28"/>
        </w:rPr>
        <w:t>Tuesday</w:t>
      </w:r>
      <w:r w:rsidRPr="007231F4">
        <w:rPr>
          <w:sz w:val="28"/>
          <w:szCs w:val="28"/>
        </w:rPr>
        <w:tab/>
        <w:t>2, 4</w:t>
      </w:r>
    </w:p>
    <w:p w14:paraId="11E37413" w14:textId="77777777" w:rsidR="007231F4" w:rsidRPr="007231F4" w:rsidRDefault="007231F4" w:rsidP="007231F4">
      <w:pPr>
        <w:ind w:left="720" w:right="3672"/>
        <w:rPr>
          <w:sz w:val="28"/>
          <w:szCs w:val="28"/>
        </w:rPr>
      </w:pPr>
      <w:r w:rsidRPr="007231F4">
        <w:rPr>
          <w:sz w:val="28"/>
          <w:szCs w:val="28"/>
        </w:rPr>
        <w:t>Wednesday</w:t>
      </w:r>
      <w:r w:rsidRPr="007231F4">
        <w:rPr>
          <w:sz w:val="28"/>
          <w:szCs w:val="28"/>
        </w:rPr>
        <w:tab/>
        <w:t>5, 7</w:t>
      </w:r>
    </w:p>
    <w:p w14:paraId="5DE8A969" w14:textId="77777777" w:rsidR="007231F4" w:rsidRPr="007231F4" w:rsidRDefault="007231F4" w:rsidP="007231F4">
      <w:pPr>
        <w:ind w:left="720" w:right="3672"/>
        <w:rPr>
          <w:sz w:val="28"/>
          <w:szCs w:val="28"/>
        </w:rPr>
      </w:pPr>
      <w:r w:rsidRPr="007231F4">
        <w:rPr>
          <w:sz w:val="28"/>
          <w:szCs w:val="28"/>
        </w:rPr>
        <w:t>Thursday</w:t>
      </w:r>
      <w:r w:rsidRPr="007231F4">
        <w:rPr>
          <w:sz w:val="28"/>
          <w:szCs w:val="28"/>
        </w:rPr>
        <w:tab/>
        <w:t>6, 8</w:t>
      </w:r>
    </w:p>
    <w:p w14:paraId="41B7F6F0" w14:textId="77777777" w:rsidR="007231F4" w:rsidRPr="007231F4" w:rsidRDefault="007231F4" w:rsidP="007231F4">
      <w:pPr>
        <w:ind w:left="720" w:right="3672"/>
        <w:rPr>
          <w:sz w:val="28"/>
          <w:szCs w:val="28"/>
        </w:rPr>
      </w:pPr>
      <w:r w:rsidRPr="007231F4">
        <w:rPr>
          <w:sz w:val="28"/>
          <w:szCs w:val="28"/>
        </w:rPr>
        <w:t>Friday</w:t>
      </w:r>
      <w:r w:rsidRPr="007231F4">
        <w:rPr>
          <w:sz w:val="28"/>
          <w:szCs w:val="28"/>
        </w:rPr>
        <w:tab/>
      </w:r>
      <w:r w:rsidRPr="007231F4">
        <w:rPr>
          <w:sz w:val="28"/>
          <w:szCs w:val="28"/>
        </w:rPr>
        <w:tab/>
        <w:t>9,0</w:t>
      </w:r>
    </w:p>
    <w:p w14:paraId="49892E34" w14:textId="54202314" w:rsidR="007231F4" w:rsidRDefault="007231F4" w:rsidP="007231F4">
      <w:pPr>
        <w:spacing w:before="252"/>
        <w:ind w:left="720" w:right="4"/>
        <w:rPr>
          <w:sz w:val="28"/>
          <w:szCs w:val="28"/>
        </w:rPr>
      </w:pPr>
      <w:r w:rsidRPr="007231F4">
        <w:rPr>
          <w:b/>
          <w:bCs/>
          <w:sz w:val="28"/>
          <w:szCs w:val="28"/>
          <w:u w:val="single"/>
        </w:rPr>
        <w:t xml:space="preserve">Commercial </w:t>
      </w:r>
      <w:r w:rsidRPr="007231F4">
        <w:rPr>
          <w:sz w:val="28"/>
          <w:szCs w:val="28"/>
        </w:rPr>
        <w:t>(including large landscapes such as HOA</w:t>
      </w:r>
      <w:r>
        <w:rPr>
          <w:sz w:val="28"/>
          <w:szCs w:val="28"/>
        </w:rPr>
        <w:t xml:space="preserve"> common areas</w:t>
      </w:r>
      <w:r w:rsidR="00AD6173">
        <w:rPr>
          <w:sz w:val="28"/>
          <w:szCs w:val="28"/>
        </w:rPr>
        <w:t>*</w:t>
      </w:r>
      <w:r>
        <w:rPr>
          <w:sz w:val="28"/>
          <w:szCs w:val="28"/>
        </w:rPr>
        <w:t>)</w:t>
      </w:r>
      <w:r w:rsidRPr="007231F4">
        <w:rPr>
          <w:sz w:val="28"/>
          <w:szCs w:val="28"/>
        </w:rPr>
        <w:t xml:space="preserve"> Saturday</w:t>
      </w:r>
    </w:p>
    <w:p w14:paraId="25E9067D" w14:textId="59EA2342" w:rsidR="00AD6173" w:rsidRPr="007231F4" w:rsidRDefault="00AD6173" w:rsidP="007231F4">
      <w:pPr>
        <w:spacing w:before="252"/>
        <w:ind w:left="720" w:right="4"/>
        <w:rPr>
          <w:sz w:val="28"/>
          <w:szCs w:val="28"/>
        </w:rPr>
      </w:pPr>
      <w:r>
        <w:rPr>
          <w:sz w:val="28"/>
          <w:szCs w:val="28"/>
        </w:rPr>
        <w:t>*Irrigation with treated wastewater effluent is permitted at any time.</w:t>
      </w:r>
    </w:p>
    <w:p w14:paraId="2EBE52A4" w14:textId="77777777" w:rsidR="007231F4" w:rsidRPr="007231F4" w:rsidRDefault="007231F4" w:rsidP="007231F4">
      <w:pPr>
        <w:spacing w:before="252"/>
        <w:ind w:left="720"/>
        <w:rPr>
          <w:b/>
          <w:bCs/>
          <w:sz w:val="28"/>
          <w:szCs w:val="28"/>
          <w:u w:val="single"/>
        </w:rPr>
      </w:pPr>
      <w:r w:rsidRPr="007231F4">
        <w:rPr>
          <w:b/>
          <w:bCs/>
          <w:sz w:val="28"/>
          <w:szCs w:val="28"/>
          <w:u w:val="single"/>
        </w:rPr>
        <w:t xml:space="preserve">Watering Hours: </w:t>
      </w:r>
    </w:p>
    <w:p w14:paraId="56751792" w14:textId="77777777" w:rsidR="007231F4" w:rsidRPr="007231F4" w:rsidRDefault="007231F4" w:rsidP="007231F4">
      <w:pPr>
        <w:ind w:left="720"/>
        <w:rPr>
          <w:sz w:val="28"/>
          <w:szCs w:val="28"/>
        </w:rPr>
      </w:pPr>
      <w:r w:rsidRPr="007231F4">
        <w:rPr>
          <w:sz w:val="28"/>
          <w:szCs w:val="28"/>
        </w:rPr>
        <w:t>Midnight to 6 a.m.</w:t>
      </w:r>
    </w:p>
    <w:p w14:paraId="70E79A73" w14:textId="77777777" w:rsidR="007231F4" w:rsidRDefault="007231F4" w:rsidP="00285557">
      <w:pPr>
        <w:rPr>
          <w:sz w:val="28"/>
          <w:szCs w:val="28"/>
        </w:rPr>
      </w:pPr>
    </w:p>
    <w:p w14:paraId="1CB394A5" w14:textId="73146806" w:rsidR="00026174" w:rsidRPr="00E718BC" w:rsidRDefault="00285557" w:rsidP="00285557">
      <w:pPr>
        <w:rPr>
          <w:sz w:val="28"/>
          <w:szCs w:val="28"/>
        </w:rPr>
      </w:pPr>
      <w:r w:rsidRPr="00E718BC">
        <w:rPr>
          <w:sz w:val="28"/>
          <w:szCs w:val="28"/>
        </w:rPr>
        <w:t>No watering allowed on Sundays.</w:t>
      </w:r>
    </w:p>
    <w:sectPr w:rsidR="00026174" w:rsidRPr="00E718BC" w:rsidSect="003B3E46">
      <w:pgSz w:w="12240" w:h="15840"/>
      <w:pgMar w:top="1440" w:right="1440" w:bottom="1440" w:left="152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57"/>
    <w:rsid w:val="00026174"/>
    <w:rsid w:val="00285557"/>
    <w:rsid w:val="003B3E46"/>
    <w:rsid w:val="003D2584"/>
    <w:rsid w:val="007231F4"/>
    <w:rsid w:val="00AD6173"/>
    <w:rsid w:val="00B47572"/>
    <w:rsid w:val="00D867CE"/>
    <w:rsid w:val="00E7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E1256"/>
  <w15:chartTrackingRefBased/>
  <w15:docId w15:val="{842281FF-9857-4B05-81C8-DF2C0AA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55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2855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557"/>
    <w:rPr>
      <w:rFonts w:ascii="Calibri" w:eastAsia="Times New Roman" w:hAnsi="Calibri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55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5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Concienne</dc:creator>
  <cp:keywords/>
  <dc:description/>
  <cp:lastModifiedBy>Jeniffer Concienne</cp:lastModifiedBy>
  <cp:revision>3</cp:revision>
  <cp:lastPrinted>2023-07-21T17:13:00Z</cp:lastPrinted>
  <dcterms:created xsi:type="dcterms:W3CDTF">2023-07-21T17:05:00Z</dcterms:created>
  <dcterms:modified xsi:type="dcterms:W3CDTF">2023-07-21T17:14:00Z</dcterms:modified>
</cp:coreProperties>
</file>